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693C" w14:textId="77777777" w:rsidR="00566C36" w:rsidRPr="00566C36" w:rsidRDefault="00566C36" w:rsidP="00566C36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C36">
        <w:rPr>
          <w:rFonts w:ascii="Times New Roman" w:hAnsi="Times New Roman" w:cs="Times New Roman"/>
          <w:b/>
          <w:sz w:val="36"/>
          <w:szCs w:val="36"/>
        </w:rPr>
        <w:t>CHANGES AND CORRECTIONS</w:t>
      </w:r>
    </w:p>
    <w:p w14:paraId="734FE987" w14:textId="77777777" w:rsidR="00566C36" w:rsidRPr="00566C36" w:rsidRDefault="00566C36" w:rsidP="00566C36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C36">
        <w:rPr>
          <w:rFonts w:ascii="Times New Roman" w:hAnsi="Times New Roman" w:cs="Times New Roman"/>
          <w:b/>
          <w:sz w:val="36"/>
          <w:szCs w:val="36"/>
        </w:rPr>
        <w:t>MADE BY WORLD SAILING IN</w:t>
      </w:r>
    </w:p>
    <w:p w14:paraId="5BBECBDD" w14:textId="77777777" w:rsidR="00566C36" w:rsidRPr="00566C36" w:rsidRDefault="00566C36" w:rsidP="00566C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C36">
        <w:rPr>
          <w:rFonts w:ascii="Times New Roman" w:hAnsi="Times New Roman" w:cs="Times New Roman"/>
          <w:b/>
          <w:i/>
          <w:sz w:val="36"/>
          <w:szCs w:val="36"/>
        </w:rPr>
        <w:t>THE RACING RULES OF SAILING FOR 2021-2024</w:t>
      </w:r>
    </w:p>
    <w:p w14:paraId="419FC5CF" w14:textId="77777777" w:rsidR="00566C36" w:rsidRPr="00566C36" w:rsidRDefault="00566C36" w:rsidP="00566C36">
      <w:pPr>
        <w:rPr>
          <w:rFonts w:ascii="Times New Roman" w:hAnsi="Times New Roman" w:cs="Times New Roman"/>
        </w:rPr>
      </w:pPr>
    </w:p>
    <w:p w14:paraId="29747EF3" w14:textId="77777777" w:rsidR="00566C36" w:rsidRPr="00566C36" w:rsidRDefault="00566C36" w:rsidP="00566C36">
      <w:pPr>
        <w:rPr>
          <w:rFonts w:ascii="Times New Roman" w:hAnsi="Times New Roman" w:cs="Times New Roman"/>
        </w:rPr>
      </w:pPr>
    </w:p>
    <w:p w14:paraId="75370791" w14:textId="2C4569DC" w:rsidR="00566C36" w:rsidRPr="00566C36" w:rsidRDefault="00566C36" w:rsidP="00566C36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566C36">
        <w:rPr>
          <w:rFonts w:ascii="Times New Roman" w:hAnsi="Times New Roman" w:cs="Times New Roman"/>
          <w:i/>
          <w:sz w:val="30"/>
          <w:szCs w:val="30"/>
        </w:rPr>
        <w:t xml:space="preserve">This is Version </w:t>
      </w:r>
      <w:r w:rsidR="006F6D7E">
        <w:rPr>
          <w:rFonts w:ascii="Times New Roman" w:hAnsi="Times New Roman" w:cs="Times New Roman"/>
          <w:i/>
          <w:sz w:val="30"/>
          <w:szCs w:val="30"/>
        </w:rPr>
        <w:t>3</w:t>
      </w:r>
      <w:r w:rsidRPr="00566C36">
        <w:rPr>
          <w:rFonts w:ascii="Times New Roman" w:hAnsi="Times New Roman" w:cs="Times New Roman"/>
          <w:i/>
          <w:sz w:val="30"/>
          <w:szCs w:val="30"/>
        </w:rPr>
        <w:t xml:space="preserve">. Subsequent versions may be issued at any time before 31 December 2024 to show additional changes and corrections made by World Sailing. </w:t>
      </w:r>
    </w:p>
    <w:p w14:paraId="5B2A36F7" w14:textId="77777777" w:rsidR="00566C36" w:rsidRPr="00566C36" w:rsidRDefault="00566C36" w:rsidP="00566C36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D8B9424" w14:textId="168B7864" w:rsidR="00566C36" w:rsidRPr="00566C36" w:rsidRDefault="00566C36" w:rsidP="00566C3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6C36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>Th</w:t>
      </w:r>
      <w:r w:rsidR="006F6D7E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>is</w:t>
      </w:r>
      <w:r w:rsidRPr="00566C36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 xml:space="preserve"> change</w:t>
      </w:r>
      <w:r w:rsidR="006F6D7E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 xml:space="preserve"> was</w:t>
      </w:r>
      <w:r w:rsidRPr="00566C36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 xml:space="preserve"> approved by World Sailing to take effect on </w:t>
      </w:r>
      <w:r w:rsidR="00E00CB1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>1 January</w:t>
      </w:r>
      <w:bookmarkStart w:id="0" w:name="_GoBack"/>
      <w:bookmarkEnd w:id="0"/>
      <w:r w:rsidRPr="0031391A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 xml:space="preserve"> 202</w:t>
      </w:r>
      <w:r w:rsidR="00E00CB1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>3</w:t>
      </w:r>
      <w:r w:rsidRPr="00566C36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 xml:space="preserve">. The text of </w:t>
      </w:r>
      <w:r w:rsidRPr="00566C36">
        <w:rPr>
          <w:rFonts w:ascii="Times New Roman" w:hAnsi="Times New Roman" w:cs="Times New Roman"/>
          <w:iCs/>
          <w:sz w:val="30"/>
          <w:szCs w:val="30"/>
          <w:lang w:eastAsia="en-GB"/>
        </w:rPr>
        <w:t>The Racing Rules of Sailing for 2021-2024</w:t>
      </w:r>
      <w:r w:rsidRPr="00566C36">
        <w:rPr>
          <w:rFonts w:ascii="Times New Roman" w:hAnsi="Times New Roman" w:cs="Times New Roman"/>
          <w:i/>
          <w:iCs/>
          <w:sz w:val="30"/>
          <w:szCs w:val="30"/>
          <w:lang w:eastAsia="en-GB"/>
        </w:rPr>
        <w:t xml:space="preserve"> on the World Sailing website has been updated to include these changes and corrections. </w:t>
      </w:r>
    </w:p>
    <w:p w14:paraId="6EBF374A" w14:textId="77777777" w:rsidR="00566C36" w:rsidRPr="00566C36" w:rsidRDefault="00566C36" w:rsidP="00566C36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8B908CB" w14:textId="77777777" w:rsidR="00566C36" w:rsidRPr="00566C36" w:rsidRDefault="00566C36" w:rsidP="00566C36">
      <w:pPr>
        <w:pStyle w:val="Default"/>
        <w:jc w:val="both"/>
        <w:rPr>
          <w:sz w:val="30"/>
          <w:szCs w:val="30"/>
        </w:rPr>
      </w:pPr>
      <w:r w:rsidRPr="00566C36">
        <w:rPr>
          <w:i/>
          <w:iCs/>
          <w:sz w:val="30"/>
          <w:szCs w:val="30"/>
        </w:rPr>
        <w:t xml:space="preserve">For any queries, please e-mail </w:t>
      </w:r>
      <w:r w:rsidRPr="00566C36">
        <w:rPr>
          <w:iCs/>
          <w:sz w:val="30"/>
          <w:szCs w:val="30"/>
        </w:rPr>
        <w:t>rules</w:t>
      </w:r>
      <w:r w:rsidRPr="00566C36">
        <w:rPr>
          <w:sz w:val="30"/>
          <w:szCs w:val="30"/>
        </w:rPr>
        <w:t xml:space="preserve">@sailing.org </w:t>
      </w:r>
      <w:r w:rsidRPr="00566C36">
        <w:rPr>
          <w:i/>
          <w:iCs/>
          <w:sz w:val="30"/>
          <w:szCs w:val="30"/>
        </w:rPr>
        <w:t>and ask that your query be brought to the attention of the Racing Rules Committee</w:t>
      </w:r>
      <w:r w:rsidRPr="00566C36">
        <w:rPr>
          <w:iCs/>
          <w:sz w:val="30"/>
          <w:szCs w:val="30"/>
        </w:rPr>
        <w:t>.</w:t>
      </w:r>
    </w:p>
    <w:p w14:paraId="2D9337C7" w14:textId="77777777" w:rsidR="00566C36" w:rsidRPr="00566C36" w:rsidRDefault="00566C36" w:rsidP="00566C36">
      <w:pPr>
        <w:rPr>
          <w:rFonts w:ascii="Times New Roman" w:hAnsi="Times New Roman" w:cs="Times New Roman"/>
          <w:sz w:val="30"/>
          <w:szCs w:val="30"/>
        </w:rPr>
      </w:pPr>
    </w:p>
    <w:p w14:paraId="03CF9394" w14:textId="77777777" w:rsidR="00566C36" w:rsidRPr="00566C36" w:rsidRDefault="00566C36" w:rsidP="00566C36">
      <w:pPr>
        <w:rPr>
          <w:rFonts w:ascii="Times New Roman" w:hAnsi="Times New Roman" w:cs="Times New Roman"/>
          <w:sz w:val="30"/>
          <w:szCs w:val="30"/>
        </w:rPr>
      </w:pPr>
    </w:p>
    <w:p w14:paraId="4D5D56C7" w14:textId="6025A547" w:rsidR="00566C36" w:rsidRPr="00566C36" w:rsidRDefault="00566C36" w:rsidP="00566C3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66C36">
        <w:rPr>
          <w:rFonts w:ascii="Times New Roman" w:hAnsi="Times New Roman" w:cs="Times New Roman"/>
          <w:b/>
          <w:sz w:val="30"/>
          <w:szCs w:val="30"/>
          <w:u w:val="single"/>
        </w:rPr>
        <w:t>CHANGE</w:t>
      </w:r>
    </w:p>
    <w:p w14:paraId="10D6EB1C" w14:textId="77777777" w:rsidR="00566C36" w:rsidRPr="00566C36" w:rsidRDefault="00566C36" w:rsidP="00566C3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C940DC3" w14:textId="56E3FD11" w:rsidR="00CA19D4" w:rsidRDefault="00566C36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Rule </w:t>
      </w:r>
      <w:r w:rsidR="006F6D7E">
        <w:rPr>
          <w:rFonts w:ascii="Times New Roman" w:hAnsi="Times New Roman" w:cs="Times New Roman"/>
          <w:b/>
          <w:sz w:val="30"/>
          <w:szCs w:val="30"/>
        </w:rPr>
        <w:t>50.1(c)</w:t>
      </w:r>
    </w:p>
    <w:p w14:paraId="158D3B9F" w14:textId="77777777" w:rsidR="006F6D7E" w:rsidRDefault="006F6D7E" w:rsidP="00DD55A0">
      <w:pPr>
        <w:ind w:left="43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Change the note in italics to:</w:t>
      </w:r>
    </w:p>
    <w:p w14:paraId="25E51882" w14:textId="7213C12C" w:rsidR="00566C36" w:rsidRDefault="006F6D7E" w:rsidP="006F6D7E">
      <w:pPr>
        <w:ind w:left="8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Note: Rule 50.1(c) does not take effect until 1 January 2025.</w:t>
      </w:r>
    </w:p>
    <w:sectPr w:rsidR="00566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D4"/>
    <w:rsid w:val="00010348"/>
    <w:rsid w:val="00042304"/>
    <w:rsid w:val="00051314"/>
    <w:rsid w:val="000D5B1E"/>
    <w:rsid w:val="000E2F58"/>
    <w:rsid w:val="00122FC2"/>
    <w:rsid w:val="001375D9"/>
    <w:rsid w:val="00141AE1"/>
    <w:rsid w:val="00204ABB"/>
    <w:rsid w:val="0024270C"/>
    <w:rsid w:val="0030462F"/>
    <w:rsid w:val="0031391A"/>
    <w:rsid w:val="003147B4"/>
    <w:rsid w:val="003754D1"/>
    <w:rsid w:val="003B2FFB"/>
    <w:rsid w:val="003F7139"/>
    <w:rsid w:val="004E1F4E"/>
    <w:rsid w:val="005347B0"/>
    <w:rsid w:val="00566C36"/>
    <w:rsid w:val="006879F1"/>
    <w:rsid w:val="006D1D8B"/>
    <w:rsid w:val="006F6D7E"/>
    <w:rsid w:val="007105AF"/>
    <w:rsid w:val="00780B78"/>
    <w:rsid w:val="007A48EA"/>
    <w:rsid w:val="007B2A13"/>
    <w:rsid w:val="0081330C"/>
    <w:rsid w:val="0083536C"/>
    <w:rsid w:val="008B44A6"/>
    <w:rsid w:val="008D63E7"/>
    <w:rsid w:val="0091497E"/>
    <w:rsid w:val="00993D77"/>
    <w:rsid w:val="009E351C"/>
    <w:rsid w:val="00A17A3A"/>
    <w:rsid w:val="00AB0563"/>
    <w:rsid w:val="00AB6EC7"/>
    <w:rsid w:val="00B46D9C"/>
    <w:rsid w:val="00B76103"/>
    <w:rsid w:val="00BC0623"/>
    <w:rsid w:val="00BC6F06"/>
    <w:rsid w:val="00BF626E"/>
    <w:rsid w:val="00C12092"/>
    <w:rsid w:val="00C232F5"/>
    <w:rsid w:val="00C234A0"/>
    <w:rsid w:val="00C24C61"/>
    <w:rsid w:val="00C261AA"/>
    <w:rsid w:val="00CA19D4"/>
    <w:rsid w:val="00CA4E9B"/>
    <w:rsid w:val="00D202E0"/>
    <w:rsid w:val="00D521A2"/>
    <w:rsid w:val="00D730B9"/>
    <w:rsid w:val="00DA37C0"/>
    <w:rsid w:val="00DC73AD"/>
    <w:rsid w:val="00DD55A0"/>
    <w:rsid w:val="00E00CB1"/>
    <w:rsid w:val="00E32B6A"/>
    <w:rsid w:val="00E832ED"/>
    <w:rsid w:val="00F10520"/>
    <w:rsid w:val="00F97494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6B84"/>
  <w15:chartTrackingRefBased/>
  <w15:docId w15:val="{144B474A-FDBE-44AA-AFA2-8C5D729C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66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A1955-BE98-4391-A385-1A3DE8E2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Rose</dc:creator>
  <cp:keywords/>
  <dc:description/>
  <cp:lastModifiedBy>Ana Sanchez del Campo</cp:lastModifiedBy>
  <cp:revision>2</cp:revision>
  <cp:lastPrinted>2021-11-21T20:00:00Z</cp:lastPrinted>
  <dcterms:created xsi:type="dcterms:W3CDTF">2022-10-13T16:39:00Z</dcterms:created>
  <dcterms:modified xsi:type="dcterms:W3CDTF">2022-10-13T16:39:00Z</dcterms:modified>
</cp:coreProperties>
</file>